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1" w:rsidRPr="00EE32A0" w:rsidRDefault="00DC74D1" w:rsidP="00DC74D1">
      <w:pPr>
        <w:spacing w:after="200" w:line="276" w:lineRule="auto"/>
        <w:jc w:val="center"/>
        <w:rPr>
          <w:rFonts w:ascii="Times New Roman" w:hAnsi="Times New Roman"/>
          <w:b/>
          <w:sz w:val="18"/>
          <w:szCs w:val="22"/>
          <w:lang w:val="es-EC"/>
        </w:rPr>
      </w:pPr>
      <w:r w:rsidRPr="00EE32A0">
        <w:rPr>
          <w:b/>
          <w:lang w:val="es-EC"/>
        </w:rPr>
        <w:t>SUBSECRETARÍA DE INSTITUCIONES DE EDUCACIÓN SUPERIOR</w:t>
      </w:r>
    </w:p>
    <w:tbl>
      <w:tblPr>
        <w:tblW w:w="167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288"/>
        <w:gridCol w:w="128"/>
        <w:gridCol w:w="450"/>
        <w:gridCol w:w="402"/>
        <w:gridCol w:w="1840"/>
        <w:gridCol w:w="165"/>
        <w:gridCol w:w="405"/>
        <w:gridCol w:w="876"/>
        <w:gridCol w:w="1413"/>
        <w:gridCol w:w="433"/>
        <w:gridCol w:w="7258"/>
      </w:tblGrid>
      <w:tr w:rsidR="00DC74D1" w:rsidRPr="00DC5A68" w:rsidTr="00382771">
        <w:trPr>
          <w:gridAfter w:val="1"/>
          <w:wAfter w:w="7258" w:type="dxa"/>
          <w:trHeight w:val="414"/>
        </w:trPr>
        <w:tc>
          <w:tcPr>
            <w:tcW w:w="9498" w:type="dxa"/>
            <w:gridSpan w:val="11"/>
            <w:shd w:val="clear" w:color="auto" w:fill="auto"/>
            <w:vAlign w:val="center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INFORME TÉCNICO - ACADÉMICO DE VIABILIDAD</w:t>
            </w: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PARA LA FIRMA DE CONVENIO DE VINCULACIÓN CON LA SOCIEDAD </w:t>
            </w: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95B3D7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Datos Generales:</w:t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No. de Informe 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DC74D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SIES</w:t>
            </w: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-ITS siglas del instituto-</w:t>
            </w:r>
            <w:r w:rsidRPr="00FB7F95">
              <w:rPr>
                <w:rFonts w:ascii="Times New Roman" w:hAnsi="Times New Roman"/>
                <w:sz w:val="20"/>
                <w:szCs w:val="20"/>
                <w:highlight w:val="green"/>
                <w:lang w:val="es-ES"/>
              </w:rPr>
              <w:t>00XXX-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202X</w:t>
            </w: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Nombre del IST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ind w:left="708" w:hanging="708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dd</w:t>
            </w:r>
            <w:proofErr w:type="spellEnd"/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/mm/</w:t>
            </w:r>
            <w:proofErr w:type="spellStart"/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aaaa</w:t>
            </w:r>
            <w:proofErr w:type="spellEnd"/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95B3D7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Datos de la Entidad Receptora:</w:t>
            </w:r>
          </w:p>
        </w:tc>
      </w:tr>
      <w:tr w:rsidR="00DC74D1" w:rsidRPr="00DC5A68" w:rsidTr="00382771">
        <w:trPr>
          <w:gridAfter w:val="1"/>
          <w:wAfter w:w="7258" w:type="dxa"/>
          <w:trHeight w:val="248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Nombre de la Entidad Receptora: 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402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Naturaleza de gestión de la Entidad Receptora :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Pública:</w:t>
            </w:r>
          </w:p>
        </w:tc>
        <w:tc>
          <w:tcPr>
            <w:tcW w:w="402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Privada:</w:t>
            </w:r>
          </w:p>
        </w:tc>
        <w:tc>
          <w:tcPr>
            <w:tcW w:w="405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Mixta:</w:t>
            </w:r>
          </w:p>
        </w:tc>
        <w:tc>
          <w:tcPr>
            <w:tcW w:w="433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402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Nombre de la persona autorizada legalmente para la suscripción del Convenio: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312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Número de RUC: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436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Actividad económica que consta en el RUC: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436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Plazo de vigencia del convenio: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558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>N° de estudiantes que recibiría inicialmente la Entidad Receptora: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No………… Estudiantes </w:t>
            </w: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Total de estudiantes proyectados que recibirá la Entidad Receptora durante la vigencia del convenio: 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Total …………….estudiantes </w:t>
            </w:r>
          </w:p>
        </w:tc>
      </w:tr>
      <w:tr w:rsidR="00DC74D1" w:rsidRPr="00FB7F95" w:rsidTr="00382771">
        <w:trPr>
          <w:gridAfter w:val="1"/>
          <w:wAfter w:w="7258" w:type="dxa"/>
          <w:trHeight w:val="558"/>
        </w:trPr>
        <w:tc>
          <w:tcPr>
            <w:tcW w:w="2098" w:type="dxa"/>
            <w:vMerge w:val="restart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Datos:  Tutor Académico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FB7F95">
              <w:rPr>
                <w:rFonts w:ascii="Times New Roman" w:hAnsi="Times New Roman"/>
                <w:sz w:val="14"/>
                <w:szCs w:val="14"/>
                <w:lang w:val="es-ES"/>
              </w:rPr>
              <w:t>Nombres completos: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Datos: Tutor 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mpresarial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FB7F95">
              <w:rPr>
                <w:rFonts w:ascii="Times New Roman" w:hAnsi="Times New Roman"/>
                <w:sz w:val="14"/>
                <w:szCs w:val="14"/>
                <w:lang w:val="es-ES"/>
              </w:rPr>
              <w:t>Nombres completos:</w:t>
            </w:r>
          </w:p>
          <w:p w:rsidR="00DC74D1" w:rsidRPr="00FB7F95" w:rsidRDefault="00DC74D1" w:rsidP="00382771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558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4"/>
                <w:szCs w:val="14"/>
                <w:lang w:val="es-ES"/>
              </w:rPr>
            </w:pPr>
            <w:r w:rsidRPr="00FB7F95">
              <w:rPr>
                <w:rFonts w:ascii="Times New Roman" w:hAnsi="Times New Roman"/>
                <w:sz w:val="14"/>
                <w:szCs w:val="14"/>
                <w:lang w:val="es-ES"/>
              </w:rPr>
              <w:t>Número de Contacto: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4"/>
                <w:szCs w:val="14"/>
                <w:lang w:val="es-ES"/>
              </w:rPr>
              <w:t>Número de Contacto:</w:t>
            </w:r>
          </w:p>
        </w:tc>
      </w:tr>
      <w:tr w:rsidR="00DC74D1" w:rsidRPr="00FB7F95" w:rsidTr="00382771">
        <w:trPr>
          <w:gridAfter w:val="1"/>
          <w:wAfter w:w="7258" w:type="dxa"/>
          <w:trHeight w:val="231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Correo electrónico de la empresa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>: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 xml:space="preserve"> (información obligatoria que constará en el Convenio)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Número de contacto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>: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 xml:space="preserve"> (información obligatoria que constará en el Convenio)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>Nombre: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>Contacto:</w:t>
            </w:r>
          </w:p>
        </w:tc>
      </w:tr>
      <w:tr w:rsidR="00DC74D1" w:rsidRPr="00DC5A68" w:rsidTr="00382771">
        <w:trPr>
          <w:gridAfter w:val="1"/>
          <w:wAfter w:w="7258" w:type="dxa"/>
          <w:trHeight w:val="300"/>
        </w:trPr>
        <w:tc>
          <w:tcPr>
            <w:tcW w:w="2098" w:type="dxa"/>
            <w:vMerge w:val="restart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Dirección Matriz:</w:t>
            </w: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Provincia:</w:t>
            </w:r>
            <w:r w:rsidRPr="00FB7F95">
              <w:rPr>
                <w:rFonts w:ascii="Arial" w:hAnsi="Arial" w:cs="Arial"/>
                <w:b/>
                <w:color w:val="9CC2E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(información obligatoria que constará en el Convenio)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300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Cantón:</w:t>
            </w:r>
            <w:r w:rsidRPr="00FB7F95">
              <w:rPr>
                <w:rFonts w:ascii="Arial" w:hAnsi="Arial" w:cs="Arial"/>
                <w:b/>
                <w:color w:val="9CC2E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(información obligatoria que constará en el Convenio)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300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Dirección:</w:t>
            </w:r>
            <w:r w:rsidRPr="00FB7F95">
              <w:rPr>
                <w:rFonts w:ascii="Arial" w:hAnsi="Arial" w:cs="Arial"/>
                <w:b/>
                <w:color w:val="9CC2E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(información obligatoria que constará en el Convenio)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300"/>
        </w:trPr>
        <w:tc>
          <w:tcPr>
            <w:tcW w:w="2098" w:type="dxa"/>
            <w:vMerge w:val="restart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Dirección Sucursal:</w:t>
            </w: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300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  <w:trHeight w:val="300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6112" w:type="dxa"/>
            <w:gridSpan w:val="9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95B3D7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Criterios Generales </w:t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Objeto: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Realizar la implementación del proyecto de vinculación con la sociedad  propuesto por el INSTITUTO SUPERIOR TECNOLÓGICO </w:t>
            </w:r>
            <w:r w:rsidRPr="00FB7F95"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val="es-ES"/>
              </w:rPr>
              <w:t>XXXXXX</w:t>
            </w:r>
            <w:r w:rsidRPr="00FB7F95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 referente a (NOMBRE DEL </w:t>
            </w:r>
            <w:r w:rsidRPr="00FB7F95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lastRenderedPageBreak/>
              <w:t>PROYECTO). P</w:t>
            </w:r>
            <w:bookmarkStart w:id="0" w:name="_GoBack"/>
            <w:bookmarkEnd w:id="0"/>
            <w:r w:rsidRPr="00FB7F95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royecto que permitirá promover la transformación social, difusión y devolución de conocimientos académicos, científicos y artísticos, desde un enfoque de derechos, eq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uidad y responsabilidad social.</w:t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 xml:space="preserve">Ley Orgánica de Educación Superior - LOES 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Art. 87.- </w:t>
            </w:r>
            <w:r w:rsidRPr="00FB7F95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Requisitos previos a la obtención del grado académico.- Como requisito previo a la obtención del grado académico, los y las estudiantes deberán acreditar servicios a la comunidad mediante programas, proyectos de vinculación con la sociedad, prácticas o pasantías pre profesionales con el debido acompañamiento pedagógico, en los campos de su especialidad.</w:t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Obligaciones Conjuntas: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ES" w:eastAsia="es-EC"/>
              </w:rPr>
            </w:pPr>
            <w:r w:rsidRPr="00FB7F9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Las partes de común acuerdo diseñarán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S" w:eastAsia="es-EC"/>
              </w:rPr>
              <w:t>un plan de actividades académicas que desarrollarán los estudiantes en la ENTIDAD RECEPTORA de acuerdo al número de horas prácticas establecidas en el proyecto de carrera y malla curricular de la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S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S" w:eastAsia="es-EC"/>
              </w:rPr>
              <w:t xml:space="preserve"> carrera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S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S" w:eastAsia="es-EC"/>
              </w:rPr>
              <w:t xml:space="preserve"> de Tecnología en </w:t>
            </w:r>
            <w:proofErr w:type="spellStart"/>
            <w:r w:rsidRPr="00FB7F95">
              <w:rPr>
                <w:rFonts w:ascii="Times New Roman" w:hAnsi="Times New Roman"/>
                <w:kern w:val="2"/>
                <w:sz w:val="22"/>
                <w:szCs w:val="22"/>
                <w:highlight w:val="green"/>
                <w:lang w:val="es-ES"/>
              </w:rPr>
              <w:t>xxxxxxxxxxx</w:t>
            </w:r>
            <w:proofErr w:type="spellEnd"/>
            <w:r w:rsidRPr="00FB7F95">
              <w:rPr>
                <w:rFonts w:ascii="Times New Roman" w:hAnsi="Times New Roman"/>
                <w:kern w:val="2"/>
                <w:sz w:val="22"/>
                <w:szCs w:val="22"/>
                <w:highlight w:val="green"/>
                <w:lang w:val="es-ES"/>
              </w:rPr>
              <w:t>,</w:t>
            </w:r>
            <w:r w:rsidRPr="00FB7F95">
              <w:rPr>
                <w:rFonts w:ascii="Times New Roman" w:hAnsi="Times New Roman"/>
                <w:kern w:val="2"/>
                <w:sz w:val="22"/>
                <w:szCs w:val="22"/>
                <w:lang w:val="es-ES"/>
              </w:rPr>
              <w:t xml:space="preserve">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S" w:eastAsia="es-EC"/>
              </w:rPr>
              <w:t>dicho plan de actividades complementará el aprendizaje y la aplicación de conocimientos, desarrollo de destrezas y habilidades que se consideren necesarias para un adecuado desempeño de su futura profesión.</w:t>
            </w:r>
          </w:p>
        </w:tc>
      </w:tr>
      <w:tr w:rsidR="00DC74D1" w:rsidRPr="00DC5A68" w:rsidTr="00382771">
        <w:trPr>
          <w:gridAfter w:val="1"/>
          <w:wAfter w:w="7258" w:type="dxa"/>
          <w:trHeight w:val="690"/>
        </w:trPr>
        <w:tc>
          <w:tcPr>
            <w:tcW w:w="2098" w:type="dxa"/>
            <w:vMerge w:val="restart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Obligaciones de las partes: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Del Instituto: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 xml:space="preserve">Determinar el número de  estudiantes participantes en la realización del proyecto de vinculación con  la sociedad conforme a las áreas y espacios definidos por la entidad receptora 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 xml:space="preserve">Considerar el número de horas determinados para la realización del proyecto de vinculación con  la sociedad conforme establece al proyecto de carrera y/o planificación en el ciclo académico 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 xml:space="preserve">Definir un cronograma de  actividades para la ejecución del proyecto de vinculación con  la sociedad acorde al perfil de la carrera 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 xml:space="preserve">Designar a los estudiantes de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 xml:space="preserve">las carreras de Tecnología en </w:t>
            </w:r>
            <w:proofErr w:type="spellStart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highlight w:val="green"/>
                <w:lang w:val="es-EC" w:eastAsia="zh-CN" w:bidi="hi-IN"/>
              </w:rPr>
              <w:t>xxxxxxxxx</w:t>
            </w:r>
            <w:proofErr w:type="spellEnd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lang w:val="es-EC" w:eastAsia="zh-CN" w:bidi="hi-IN"/>
              </w:rPr>
              <w:t>,</w:t>
            </w: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vertAlign w:val="superscript"/>
                <w:lang w:val="es-EC" w:eastAsia="zh-CN" w:bidi="hi-IN"/>
              </w:rPr>
              <w:t xml:space="preserve"> </w:t>
            </w: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>a fin de que implementen el proyecto de vinculación conforme a las competencias y conocimientos adquiridos en el lugar o ubicación definido por la ENTIDAD RECEPTORA, remitiendo para el efecto la base de datos con la información que acuerden las partes;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>Planificar, monitorear, y evaluar la ejecución del proyecto de vinculación en coordinación con el tutor que designe la ENTIDAD RECEPTORA;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 xml:space="preserve">Designar un tutor, cuya responsabilidad es el debido seguimiento a los estudiantes que acoja la ENTIDAD RECEPTORA; 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 xml:space="preserve">Velar para que los estudiantes de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>la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C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 xml:space="preserve"> carrera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C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 xml:space="preserve"> de Tecnología </w:t>
            </w:r>
            <w:proofErr w:type="spellStart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highlight w:val="green"/>
                <w:lang w:val="es-EC" w:eastAsia="zh-CN" w:bidi="hi-IN"/>
              </w:rPr>
              <w:t>xxxxxxxxxxx</w:t>
            </w:r>
            <w:proofErr w:type="spellEnd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highlight w:val="green"/>
                <w:lang w:val="es-EC" w:eastAsia="zh-CN" w:bidi="hi-IN"/>
              </w:rPr>
              <w:t>,</w:t>
            </w:r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lang w:val="es-EC" w:eastAsia="zh-CN" w:bidi="hi-IN"/>
              </w:rPr>
              <w:t xml:space="preserve"> </w:t>
            </w: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>ejecuten las actividades del proyecto de vinculación y se sometan a las políticas, directrices, reglamentos e instrucciones del INSTITUTO y de la ENTIDAD RECEPTORA;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>Cumplir a cabalidad las horas establecidas para el proyecto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426" w:hanging="426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</w:p>
        </w:tc>
      </w:tr>
      <w:tr w:rsidR="00DC74D1" w:rsidRPr="00DC5A68" w:rsidTr="00382771">
        <w:trPr>
          <w:gridAfter w:val="1"/>
          <w:wAfter w:w="7258" w:type="dxa"/>
          <w:trHeight w:val="690"/>
        </w:trPr>
        <w:tc>
          <w:tcPr>
            <w:tcW w:w="2098" w:type="dxa"/>
            <w:vMerge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De la entidad receptora: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>Definir el número de  estudiantes participantes en la realización del proyecto de vinculación con  la sociedad</w:t>
            </w:r>
            <w:r w:rsidRPr="00FB7F95" w:rsidDel="003436FB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 xml:space="preserve"> </w:t>
            </w:r>
            <w:r w:rsidRPr="00FB7F95">
              <w:rPr>
                <w:rFonts w:ascii="Times New Roman" w:eastAsia="SimSun" w:hAnsi="Times New Roman"/>
                <w:kern w:val="1"/>
                <w:sz w:val="20"/>
                <w:szCs w:val="20"/>
                <w:lang w:val="es-EC" w:eastAsia="zh-CN" w:bidi="hi-IN"/>
              </w:rPr>
              <w:t xml:space="preserve">conforme a las áreas, espacios y/o actividad económica  de la  entidad receptora </w:t>
            </w:r>
          </w:p>
          <w:p w:rsidR="00DC74D1" w:rsidRPr="00FB7F95" w:rsidRDefault="00DC74D1" w:rsidP="00DC74D1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El número de estudiantes que acoja la ENTIDAD RECEPTORA se determinará al inicio del ciclo académico según su capacidad;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 xml:space="preserve">Garantizar que los estudiantes de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>la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C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 xml:space="preserve"> carrera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C" w:eastAsia="es-EC"/>
              </w:rPr>
              <w:t>(s)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lang w:val="es-EC" w:eastAsia="es-EC"/>
              </w:rPr>
              <w:t xml:space="preserve"> de Tecnología 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es-EC" w:eastAsia="es-EC"/>
              </w:rPr>
              <w:t>en</w:t>
            </w:r>
            <w:r w:rsidRPr="00FB7F95">
              <w:rPr>
                <w:rFonts w:ascii="Times New Roman" w:hAnsi="Times New Roman"/>
                <w:color w:val="000000"/>
                <w:sz w:val="22"/>
                <w:szCs w:val="22"/>
                <w:highlight w:val="cyan"/>
                <w:lang w:val="es-EC" w:eastAsia="es-EC"/>
              </w:rPr>
              <w:t xml:space="preserve"> </w:t>
            </w:r>
            <w:proofErr w:type="spellStart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highlight w:val="green"/>
                <w:lang w:val="es-EC" w:eastAsia="zh-CN" w:bidi="hi-IN"/>
              </w:rPr>
              <w:t>xxxxxxxxxxx</w:t>
            </w:r>
            <w:proofErr w:type="spellEnd"/>
            <w:r w:rsidRPr="00FB7F95">
              <w:rPr>
                <w:rFonts w:ascii="Times New Roman" w:eastAsia="SimSun" w:hAnsi="Times New Roman"/>
                <w:kern w:val="2"/>
                <w:sz w:val="22"/>
                <w:szCs w:val="22"/>
                <w:lang w:val="es-EC" w:eastAsia="zh-CN" w:bidi="hi-IN"/>
              </w:rPr>
              <w:t>,</w:t>
            </w: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 xml:space="preserve"> </w:t>
            </w: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>efectúen las  actividades planificadas del proyecto de vinculación en las áreas y espacios acordados por las partes;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>Otorgar el apoyo necesario para el desarrollo de los estudiantes y sus actividades, además de evaluar el desarrollo de las actividades que se asignen a los estudiantes dentro de las actividades de vinculación a realizarse.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suppressAutoHyphens/>
              <w:spacing w:after="200" w:line="276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 xml:space="preserve">Emitir un informe de evaluación a los estudiantes que participaron en la ejecución del proyecto de vinculación con la sociedad conforme a las actividades planificadas y principio de retribución de conocimientos.  </w:t>
            </w:r>
          </w:p>
          <w:p w:rsidR="00DC74D1" w:rsidRPr="00FB7F95" w:rsidRDefault="00DC74D1" w:rsidP="00DC74D1">
            <w:pPr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suppressAutoHyphens/>
              <w:spacing w:after="20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s-EC" w:eastAsia="zh-CN" w:bidi="hi-IN"/>
              </w:rPr>
            </w:pPr>
            <w:r w:rsidRPr="00FB7F95">
              <w:rPr>
                <w:rFonts w:ascii="Times New Roman" w:eastAsia="SimSun" w:hAnsi="Times New Roman"/>
                <w:color w:val="000000"/>
                <w:kern w:val="1"/>
                <w:sz w:val="22"/>
                <w:szCs w:val="22"/>
                <w:lang w:val="es-EC" w:eastAsia="zh-CN" w:bidi="hi-IN"/>
              </w:rPr>
              <w:t>Emitir</w:t>
            </w:r>
            <w:r w:rsidRPr="00FB7F95">
              <w:rPr>
                <w:rFonts w:ascii="Times New Roman" w:eastAsia="SimSun" w:hAnsi="Times New Roman"/>
                <w:kern w:val="1"/>
                <w:sz w:val="22"/>
                <w:szCs w:val="22"/>
                <w:lang w:val="es-EC" w:eastAsia="zh-CN" w:bidi="hi-IN"/>
              </w:rPr>
              <w:t xml:space="preserve"> los certificados correspondientes a los estudiantes que hayan cumplido exitosamente con la ejecución del proyecto de vinculación..</w:t>
            </w: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Administradores del convenio:</w:t>
            </w:r>
            <w:r w:rsidRPr="00FB7F95">
              <w:rPr>
                <w:rFonts w:ascii="Times New Roman" w:hAnsi="Times New Roman"/>
                <w:i/>
                <w:color w:val="1F497D"/>
                <w:sz w:val="16"/>
                <w:szCs w:val="16"/>
                <w:lang w:val="es-ES"/>
              </w:rPr>
              <w:t xml:space="preserve"> Incluir únicamente el cargo de los administradores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Por el Instituto: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Por le Entidad Receptora: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  <w:t xml:space="preserve">Nota: Los administradores y/o delegados del convenio no podrán ser los mismos suscribientes </w:t>
            </w: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95B3D7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Criterios Académicos</w:t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jc w:val="center"/>
              <w:rPr>
                <w:rFonts w:ascii="Times New Roman" w:hAnsi="Times New Roman"/>
                <w:color w:val="365F91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Justificación:</w:t>
            </w: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 xml:space="preserve"> 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>(Explique la pertinencia de la suscripción del Convenio)</w:t>
            </w:r>
          </w:p>
          <w:p w:rsidR="00DC74D1" w:rsidRPr="00FB7F95" w:rsidRDefault="00DC74D1" w:rsidP="00382771">
            <w:pPr>
              <w:contextualSpacing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  <w:lang w:val="es-ES"/>
              </w:rPr>
            </w:pP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color w:val="365F91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color w:val="365F91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Documento de creación del IST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(se adjunta de manera física en el expediente para aprobación y suscripción del convenio)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Nombre del Rector/a del IST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>:</w:t>
            </w:r>
            <w:r w:rsidRPr="00FB7F95">
              <w:rPr>
                <w:rFonts w:ascii="Times New Roman" w:hAnsi="Times New Roman"/>
                <w:color w:val="2E74B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(se adjunta de manera física en el expediente para aprobación y suscripción del convenio)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No. De acción de personal del Rector/a del IST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>:</w:t>
            </w:r>
            <w:r w:rsidRPr="00FB7F95">
              <w:rPr>
                <w:rFonts w:ascii="Times New Roman" w:hAnsi="Times New Roman"/>
                <w:color w:val="2E74B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(se adjunta de manera física en el expediente para aprobación y suscripción del convenio)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ab/>
            </w: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Nombre de la/s carrera/s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>:</w:t>
            </w:r>
            <w:r w:rsidRPr="00FB7F95">
              <w:rPr>
                <w:rFonts w:ascii="Times New Roman" w:hAnsi="Times New Roman"/>
                <w:color w:val="2E74B5"/>
                <w:sz w:val="12"/>
                <w:szCs w:val="20"/>
                <w:lang w:val="es-ES"/>
              </w:rPr>
              <w:t xml:space="preserve">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 xml:space="preserve">(se adjunta de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lastRenderedPageBreak/>
              <w:t>manera física en el expediente para aprobación y suscripción del convenio)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No. Resolución de aprobación, de cada carrera</w:t>
            </w:r>
            <w:r w:rsidRPr="00FB7F95">
              <w:rPr>
                <w:rFonts w:ascii="Times New Roman" w:hAnsi="Times New Roman"/>
                <w:color w:val="2E74B5"/>
                <w:sz w:val="20"/>
                <w:szCs w:val="20"/>
                <w:lang w:val="es-ES"/>
              </w:rPr>
              <w:t xml:space="preserve">: </w:t>
            </w:r>
            <w:r w:rsidRPr="00FB7F95">
              <w:rPr>
                <w:rFonts w:ascii="Arial" w:hAnsi="Arial" w:cs="Arial"/>
                <w:b/>
                <w:color w:val="2E74B5"/>
                <w:sz w:val="12"/>
                <w:szCs w:val="20"/>
                <w:lang w:val="es-ES"/>
              </w:rPr>
              <w:t>(se adjunta de manera física en el expediente para aprobación y suscripción del convenio)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tabs>
                <w:tab w:val="left" w:pos="3720"/>
              </w:tabs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9498" w:type="dxa"/>
            <w:gridSpan w:val="11"/>
            <w:shd w:val="clear" w:color="auto" w:fill="B2A1C7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Vinculación con la sociedad</w:t>
            </w:r>
          </w:p>
        </w:tc>
      </w:tr>
      <w:tr w:rsidR="00DC74D1" w:rsidRPr="00FB7F95" w:rsidTr="00382771"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7258" w:type="dxa"/>
          </w:tcPr>
          <w:p w:rsidR="00DC74D1" w:rsidRPr="00FB7F95" w:rsidRDefault="00DC74D1" w:rsidP="003827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Objeto del Proyecto: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Número de Participantes: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gridAfter w:val="1"/>
          <w:wAfter w:w="7258" w:type="dxa"/>
        </w:trPr>
        <w:tc>
          <w:tcPr>
            <w:tcW w:w="2098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Financiamiento: </w:t>
            </w:r>
          </w:p>
        </w:tc>
        <w:tc>
          <w:tcPr>
            <w:tcW w:w="7400" w:type="dxa"/>
            <w:gridSpan w:val="10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</w:tbl>
    <w:p w:rsidR="00DC74D1" w:rsidRPr="00FB7F95" w:rsidRDefault="00DC74D1" w:rsidP="00DC74D1">
      <w:pPr>
        <w:spacing w:line="276" w:lineRule="auto"/>
        <w:rPr>
          <w:rFonts w:ascii="Times New Roman" w:hAnsi="Times New Roman"/>
          <w:vanish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147" w:tblpY="4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503"/>
      </w:tblGrid>
      <w:tr w:rsidR="00DC74D1" w:rsidRPr="00FB7F95" w:rsidTr="00382771">
        <w:trPr>
          <w:trHeight w:val="132"/>
        </w:trPr>
        <w:tc>
          <w:tcPr>
            <w:tcW w:w="9493" w:type="dxa"/>
            <w:gridSpan w:val="2"/>
            <w:shd w:val="clear" w:color="auto" w:fill="95B3D7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Conclusiones y Recomendaciones </w:t>
            </w:r>
          </w:p>
        </w:tc>
      </w:tr>
      <w:tr w:rsidR="00DC74D1" w:rsidRPr="00DC5A68" w:rsidTr="00382771">
        <w:trPr>
          <w:trHeight w:val="975"/>
        </w:trPr>
        <w:tc>
          <w:tcPr>
            <w:tcW w:w="1990" w:type="dxa"/>
            <w:shd w:val="clear" w:color="auto" w:fill="auto"/>
          </w:tcPr>
          <w:p w:rsidR="00DC74D1" w:rsidRPr="00FB7F95" w:rsidRDefault="00DC74D1" w:rsidP="00382771">
            <w:pPr>
              <w:spacing w:before="240"/>
              <w:contextualSpacing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Conclusiones: </w:t>
            </w:r>
            <w:r w:rsidRPr="00FB7F95">
              <w:rPr>
                <w:rFonts w:ascii="Times New Roman" w:hAnsi="Times New Roman"/>
                <w:color w:val="2E74B5"/>
                <w:sz w:val="12"/>
                <w:szCs w:val="20"/>
                <w:lang w:val="es-ES"/>
              </w:rPr>
              <w:t>(deberá constar en los antecedentes del convenio a suscribir)</w:t>
            </w:r>
          </w:p>
        </w:tc>
        <w:tc>
          <w:tcPr>
            <w:tcW w:w="7503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trHeight w:val="975"/>
        </w:trPr>
        <w:tc>
          <w:tcPr>
            <w:tcW w:w="1990" w:type="dxa"/>
            <w:shd w:val="clear" w:color="auto" w:fill="auto"/>
          </w:tcPr>
          <w:p w:rsidR="00DC74D1" w:rsidRPr="00FB7F95" w:rsidRDefault="00DC74D1" w:rsidP="00382771">
            <w:pPr>
              <w:spacing w:before="240"/>
              <w:contextualSpacing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Recomendaciones: </w:t>
            </w:r>
            <w:r w:rsidRPr="00FB7F95">
              <w:rPr>
                <w:rFonts w:ascii="Times New Roman" w:hAnsi="Times New Roman"/>
                <w:color w:val="2E74B5"/>
                <w:sz w:val="12"/>
                <w:szCs w:val="20"/>
                <w:lang w:val="es-ES"/>
              </w:rPr>
              <w:t>(deberá constar en los antecedentes del convenio a suscribir)</w:t>
            </w:r>
          </w:p>
        </w:tc>
        <w:tc>
          <w:tcPr>
            <w:tcW w:w="7503" w:type="dxa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trHeight w:val="1304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Elaborado y Revisado por:</w:t>
            </w: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129539</wp:posOffset>
                      </wp:positionV>
                      <wp:extent cx="2553335" cy="0"/>
                      <wp:effectExtent l="0" t="0" r="37465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5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D0341" id="Conector recto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8.3pt,10.2pt" to="329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i/>
                <w:sz w:val="16"/>
                <w:szCs w:val="20"/>
                <w:lang w:val="es-ES"/>
              </w:rPr>
              <w:t xml:space="preserve">…………………….del Instituto Superior Tecnológico XXXXXXXXXXXXX </w:t>
            </w:r>
          </w:p>
          <w:p w:rsidR="00DC74D1" w:rsidRPr="00FB7F95" w:rsidRDefault="00DC74D1" w:rsidP="00382771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DC5A68" w:rsidTr="00382771">
        <w:trPr>
          <w:trHeight w:val="342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Aprobado por:</w:t>
            </w: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134619</wp:posOffset>
                      </wp:positionV>
                      <wp:extent cx="2553335" cy="0"/>
                      <wp:effectExtent l="0" t="0" r="37465" b="1905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5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9F16" id="Conector recto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7pt,10.6pt" to="32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i/>
                <w:sz w:val="16"/>
                <w:szCs w:val="20"/>
                <w:lang w:val="es-ES"/>
              </w:rPr>
              <w:t xml:space="preserve">Rector/a del Instituto </w:t>
            </w:r>
          </w:p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DC74D1" w:rsidRPr="00FB7F95" w:rsidTr="00382771">
        <w:trPr>
          <w:trHeight w:val="256"/>
        </w:trPr>
        <w:tc>
          <w:tcPr>
            <w:tcW w:w="9493" w:type="dxa"/>
            <w:gridSpan w:val="2"/>
            <w:shd w:val="clear" w:color="auto" w:fill="95B3D7"/>
          </w:tcPr>
          <w:p w:rsidR="00DC74D1" w:rsidRPr="00FB7F95" w:rsidRDefault="00DC74D1" w:rsidP="00382771">
            <w:pPr>
              <w:tabs>
                <w:tab w:val="center" w:pos="4499"/>
              </w:tabs>
              <w:rPr>
                <w:rFonts w:ascii="Times New Roman" w:hAnsi="Times New Roman"/>
                <w:i/>
                <w:sz w:val="16"/>
                <w:szCs w:val="22"/>
                <w:lang w:val="es-ES"/>
              </w:rPr>
            </w:pPr>
            <w:r w:rsidRPr="00FB7F95">
              <w:rPr>
                <w:rFonts w:ascii="Times New Roman" w:hAnsi="Times New Roman"/>
                <w:i/>
                <w:sz w:val="16"/>
                <w:szCs w:val="22"/>
                <w:lang w:val="es-ES"/>
              </w:rPr>
              <w:t xml:space="preserve"> </w:t>
            </w:r>
            <w:r w:rsidRPr="00FB7F95">
              <w:rPr>
                <w:rFonts w:ascii="Times New Roman" w:hAnsi="Times New Roman"/>
                <w:b/>
                <w:sz w:val="20"/>
                <w:szCs w:val="20"/>
                <w:shd w:val="clear" w:color="auto" w:fill="95B3D7"/>
                <w:lang w:val="es-ES"/>
              </w:rPr>
              <w:t>ANEXOS I: Documentos habilitantes</w:t>
            </w:r>
            <w:r w:rsidRPr="00FB7F95">
              <w:rPr>
                <w:rFonts w:ascii="Times New Roman" w:hAnsi="Times New Roman"/>
                <w:b/>
                <w:sz w:val="20"/>
                <w:szCs w:val="20"/>
                <w:shd w:val="clear" w:color="auto" w:fill="95B3D7"/>
                <w:lang w:val="es-ES"/>
              </w:rPr>
              <w:tab/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Copia simple de los documentos que acrediten la calidad del Representante Legal/ delegado o apoderado. 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 xml:space="preserve">Nota: 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>*Para el caso de la persona jurídica de derecho privado solicitará el nombramiento debidamente inscrito en el Registro Mercantil.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>*Para el caso de la persona jurídica de derecho público solicitará el nombramiento, acción de personal o credencial para el caso de dignidades de elección popular.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>* Para el caso de los delegados se presentará el documento que le acredite. (Acuerdo de Delegación Resolución, otros).</w:t>
            </w:r>
          </w:p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i/>
                <w:color w:val="365F91"/>
                <w:sz w:val="16"/>
                <w:szCs w:val="16"/>
                <w:lang w:val="es-ES"/>
              </w:rPr>
              <w:t>* Para el caso de los mandatarios, se deberá presentar el poder debidamente notariado.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Copia simple de la cédula de identidad o pasaporte del representante legal/ delegado o apoderado legalmente facultado para suscribir convenios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Copia simple del Registro Único de Contribuyente (RUC)</w:t>
            </w:r>
          </w:p>
        </w:tc>
      </w:tr>
      <w:tr w:rsidR="00DC74D1" w:rsidRPr="00FB7F95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Del Instituto</w:t>
            </w:r>
          </w:p>
        </w:tc>
      </w:tr>
      <w:tr w:rsidR="00DC74D1" w:rsidRPr="00DC5A68" w:rsidTr="00382771">
        <w:trPr>
          <w:trHeight w:val="224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2"/>
                <w:szCs w:val="22"/>
                <w:lang w:val="es-ES"/>
              </w:rPr>
              <w:t>Copia simple de la acción de personal del Rector vigente y debidamente legalizado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2"/>
                <w:szCs w:val="22"/>
                <w:lang w:val="es-ES"/>
              </w:rPr>
              <w:t>Copia simple de la cédula de identidad del rector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2"/>
                <w:szCs w:val="22"/>
                <w:lang w:val="es-ES"/>
              </w:rPr>
              <w:t>Resolución de creación del Instituto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Resolución de aprobación, registro o regularización de la/s carrera/s expedido por el CES</w:t>
            </w:r>
          </w:p>
        </w:tc>
      </w:tr>
      <w:tr w:rsidR="00DC74D1" w:rsidRPr="00DC5A68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B7F95">
              <w:rPr>
                <w:rFonts w:ascii="Arial" w:hAnsi="Arial" w:cs="Arial"/>
                <w:b/>
                <w:sz w:val="20"/>
                <w:szCs w:val="20"/>
                <w:lang w:val="es-ES"/>
              </w:rPr>
              <w:t>Adjunto al informe deberá presentar:</w:t>
            </w:r>
          </w:p>
        </w:tc>
      </w:tr>
      <w:tr w:rsidR="00DC74D1" w:rsidRPr="00FB7F95" w:rsidTr="00382771">
        <w:trPr>
          <w:trHeight w:val="149"/>
        </w:trPr>
        <w:tc>
          <w:tcPr>
            <w:tcW w:w="9493" w:type="dxa"/>
            <w:gridSpan w:val="2"/>
            <w:shd w:val="clear" w:color="auto" w:fill="auto"/>
          </w:tcPr>
          <w:p w:rsidR="00DC74D1" w:rsidRPr="00FB7F95" w:rsidRDefault="00DC74D1" w:rsidP="0038277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B7F95">
              <w:rPr>
                <w:rFonts w:ascii="Times New Roman" w:hAnsi="Times New Roman"/>
                <w:sz w:val="20"/>
                <w:szCs w:val="20"/>
                <w:lang w:val="es-ES"/>
              </w:rPr>
              <w:t>Proyecto de vinculación</w:t>
            </w:r>
          </w:p>
        </w:tc>
      </w:tr>
    </w:tbl>
    <w:p w:rsidR="00DC74D1" w:rsidRPr="00FB7F95" w:rsidRDefault="00DC74D1" w:rsidP="00DC74D1">
      <w:pPr>
        <w:spacing w:after="200" w:line="276" w:lineRule="auto"/>
        <w:rPr>
          <w:rFonts w:ascii="Times New Roman" w:hAnsi="Times New Roman"/>
          <w:sz w:val="22"/>
          <w:szCs w:val="22"/>
          <w:lang w:val="es-ES"/>
        </w:rPr>
      </w:pPr>
    </w:p>
    <w:p w:rsidR="00DC74D1" w:rsidRPr="00FB7F95" w:rsidRDefault="00DC74D1" w:rsidP="00DC74D1">
      <w:pPr>
        <w:spacing w:after="200" w:line="276" w:lineRule="auto"/>
        <w:rPr>
          <w:rFonts w:ascii="Times New Roman" w:hAnsi="Times New Roman"/>
          <w:sz w:val="22"/>
          <w:szCs w:val="22"/>
          <w:lang w:val="es-ES"/>
        </w:rPr>
      </w:pPr>
    </w:p>
    <w:p w:rsidR="00DC74D1" w:rsidRPr="00FB7F95" w:rsidRDefault="00DC74D1" w:rsidP="00DC74D1">
      <w:pPr>
        <w:tabs>
          <w:tab w:val="left" w:pos="2775"/>
        </w:tabs>
        <w:spacing w:after="200" w:line="276" w:lineRule="auto"/>
        <w:rPr>
          <w:rFonts w:ascii="Times New Roman" w:hAnsi="Times New Roman"/>
          <w:sz w:val="22"/>
          <w:szCs w:val="22"/>
          <w:lang w:val="es-ES"/>
        </w:rPr>
      </w:pPr>
      <w:r w:rsidRPr="00FB7F95">
        <w:rPr>
          <w:rFonts w:ascii="Times New Roman" w:hAnsi="Times New Roman"/>
          <w:sz w:val="22"/>
          <w:szCs w:val="22"/>
          <w:lang w:val="es-ES"/>
        </w:rPr>
        <w:tab/>
      </w:r>
    </w:p>
    <w:p w:rsidR="00DC74D1" w:rsidRDefault="00DC74D1" w:rsidP="00DC74D1"/>
    <w:p w:rsidR="005F3DED" w:rsidRPr="002511B6" w:rsidRDefault="005F3DED" w:rsidP="002511B6"/>
    <w:sectPr w:rsidR="005F3DED" w:rsidRPr="002511B6" w:rsidSect="00EA6D0B">
      <w:headerReference w:type="default" r:id="rId7"/>
      <w:pgSz w:w="11906" w:h="16838"/>
      <w:pgMar w:top="1417" w:right="1701" w:bottom="1417" w:left="1701" w:header="255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FF" w:rsidRDefault="00BB21FF" w:rsidP="00EA6D0B">
      <w:r>
        <w:separator/>
      </w:r>
    </w:p>
  </w:endnote>
  <w:endnote w:type="continuationSeparator" w:id="0">
    <w:p w:rsidR="00BB21FF" w:rsidRDefault="00BB21FF" w:rsidP="00E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FF" w:rsidRDefault="00BB21FF" w:rsidP="00EA6D0B">
      <w:r>
        <w:separator/>
      </w:r>
    </w:p>
  </w:footnote>
  <w:footnote w:type="continuationSeparator" w:id="0">
    <w:p w:rsidR="00BB21FF" w:rsidRDefault="00BB21FF" w:rsidP="00EA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0B" w:rsidRDefault="00DC5A6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9F60A" wp14:editId="2D10C75C">
          <wp:simplePos x="0" y="0"/>
          <wp:positionH relativeFrom="page">
            <wp:posOffset>16510</wp:posOffset>
          </wp:positionH>
          <wp:positionV relativeFrom="paragraph">
            <wp:posOffset>-1607820</wp:posOffset>
          </wp:positionV>
          <wp:extent cx="7538936" cy="1065564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36" cy="1065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76D2"/>
    <w:multiLevelType w:val="multilevel"/>
    <w:tmpl w:val="633083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5BB6"/>
    <w:multiLevelType w:val="multilevel"/>
    <w:tmpl w:val="475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05746"/>
    <w:multiLevelType w:val="multilevel"/>
    <w:tmpl w:val="E59E8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0D7D"/>
    <w:multiLevelType w:val="multilevel"/>
    <w:tmpl w:val="584A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92578"/>
    <w:multiLevelType w:val="multilevel"/>
    <w:tmpl w:val="28EAE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34DFB"/>
    <w:multiLevelType w:val="multilevel"/>
    <w:tmpl w:val="A48C3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C137C"/>
    <w:multiLevelType w:val="multilevel"/>
    <w:tmpl w:val="5B08A3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65A28"/>
    <w:multiLevelType w:val="multilevel"/>
    <w:tmpl w:val="162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A1FD5"/>
    <w:multiLevelType w:val="multilevel"/>
    <w:tmpl w:val="A7FE2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B6D24"/>
    <w:multiLevelType w:val="multilevel"/>
    <w:tmpl w:val="B128D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03C53"/>
    <w:multiLevelType w:val="multilevel"/>
    <w:tmpl w:val="F4F88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0052"/>
    <w:multiLevelType w:val="multilevel"/>
    <w:tmpl w:val="E3B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83D48"/>
    <w:multiLevelType w:val="multilevel"/>
    <w:tmpl w:val="69542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B70EC"/>
    <w:multiLevelType w:val="multilevel"/>
    <w:tmpl w:val="B0B8F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212A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8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1"/>
    <w:rsid w:val="00191BE1"/>
    <w:rsid w:val="002511B6"/>
    <w:rsid w:val="002779D8"/>
    <w:rsid w:val="0028612A"/>
    <w:rsid w:val="00411553"/>
    <w:rsid w:val="00413385"/>
    <w:rsid w:val="004C4A62"/>
    <w:rsid w:val="004E0C16"/>
    <w:rsid w:val="00555746"/>
    <w:rsid w:val="005F3DED"/>
    <w:rsid w:val="006820BA"/>
    <w:rsid w:val="006B3C00"/>
    <w:rsid w:val="006E3188"/>
    <w:rsid w:val="00770EA2"/>
    <w:rsid w:val="008108B6"/>
    <w:rsid w:val="00830422"/>
    <w:rsid w:val="008E2814"/>
    <w:rsid w:val="009012D6"/>
    <w:rsid w:val="00977AB6"/>
    <w:rsid w:val="00A87109"/>
    <w:rsid w:val="00BB21FF"/>
    <w:rsid w:val="00C8681F"/>
    <w:rsid w:val="00D40063"/>
    <w:rsid w:val="00DA200F"/>
    <w:rsid w:val="00DC5A68"/>
    <w:rsid w:val="00DC74D1"/>
    <w:rsid w:val="00DE2845"/>
    <w:rsid w:val="00E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A9F69-7226-451A-871F-2FE785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D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D0B"/>
  </w:style>
  <w:style w:type="paragraph" w:styleId="Piedepgina">
    <w:name w:val="footer"/>
    <w:basedOn w:val="Normal"/>
    <w:link w:val="Piedepgina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D0B"/>
  </w:style>
  <w:style w:type="paragraph" w:styleId="NormalWeb">
    <w:name w:val="Normal (Web)"/>
    <w:basedOn w:val="Normal"/>
    <w:uiPriority w:val="99"/>
    <w:semiHidden/>
    <w:unhideWhenUsed/>
    <w:rsid w:val="004E0C16"/>
    <w:pPr>
      <w:spacing w:before="100" w:beforeAutospacing="1" w:after="100" w:afterAutospacing="1"/>
    </w:pPr>
    <w:rPr>
      <w:rFonts w:ascii="Times New Roman" w:eastAsia="Times New Roman" w:hAnsi="Times New Roman"/>
      <w:lang w:eastAsia="es-EC"/>
    </w:rPr>
  </w:style>
  <w:style w:type="character" w:customStyle="1" w:styleId="apple-tab-span">
    <w:name w:val="apple-tab-span"/>
    <w:basedOn w:val="Fuentedeprrafopredeter"/>
    <w:rsid w:val="004E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so\Downloads\hoja_membretada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 (3)</Template>
  <TotalTime>3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Myriam Muso Farinango</dc:creator>
  <cp:keywords/>
  <dc:description/>
  <cp:lastModifiedBy>GONZALO</cp:lastModifiedBy>
  <cp:revision>4</cp:revision>
  <dcterms:created xsi:type="dcterms:W3CDTF">2022-08-25T15:45:00Z</dcterms:created>
  <dcterms:modified xsi:type="dcterms:W3CDTF">2024-01-09T19:22:00Z</dcterms:modified>
</cp:coreProperties>
</file>